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4FA8" w14:textId="7635B8B6" w:rsidR="00CE2DEB" w:rsidRPr="00056F02" w:rsidRDefault="00CE2DEB" w:rsidP="00CE2DEB">
      <w:pPr>
        <w:spacing w:after="0" w:line="240" w:lineRule="auto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056F02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NOTE OF</w:t>
      </w:r>
      <w:r w:rsidR="00B07C91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r w:rsidR="0023335B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SPECIAL</w:t>
      </w:r>
      <w:r w:rsidRPr="00056F02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r w:rsidR="00C06291" w:rsidRPr="00056F02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RESIDENTS’</w:t>
      </w:r>
      <w:r w:rsidRPr="00056F02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ASSOCIATION MEETING ON </w:t>
      </w:r>
      <w:r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22</w:t>
      </w:r>
      <w:r>
        <w:rPr>
          <w:rFonts w:eastAsia="Times New Roman" w:cs="Times New Roman"/>
          <w:b/>
          <w:bCs/>
          <w:kern w:val="0"/>
          <w:sz w:val="32"/>
          <w:szCs w:val="32"/>
          <w:vertAlign w:val="superscript"/>
          <w:lang w:eastAsia="en-GB"/>
          <w14:ligatures w14:val="none"/>
        </w:rPr>
        <w:t xml:space="preserve">nd </w:t>
      </w:r>
      <w:r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August </w:t>
      </w:r>
      <w:r w:rsidRPr="00056F02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2025</w:t>
      </w:r>
    </w:p>
    <w:p w14:paraId="62739DFF" w14:textId="77777777" w:rsidR="00CE2DEB" w:rsidRPr="00056F02" w:rsidRDefault="00CE2DEB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088121CC" w14:textId="77777777" w:rsidR="00CE2DEB" w:rsidRPr="00056F02" w:rsidRDefault="00CE2DEB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CFA40A3" w14:textId="0197958A" w:rsidR="00CE2DEB" w:rsidRPr="00056F02" w:rsidRDefault="00CE2DEB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Present: Jo Holloway, Lindsey Taylor,  Kevin Taylor,  Chris Propert, Jeanette Propert,  Ray Avnell, Gill Avenell, Hilary Tadman</w:t>
      </w:r>
      <w:r w:rsidR="00270B0C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-</w:t>
      </w:r>
      <w:r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Robin</w:t>
      </w:r>
      <w:r w:rsidR="004F5D5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s</w:t>
      </w:r>
      <w:r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, David Diggs,  Veronica Evans, Ow</w:t>
      </w:r>
      <w:r w:rsidR="00F34150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ai</w:t>
      </w:r>
      <w:r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n Evans</w:t>
      </w:r>
      <w:r w:rsidR="0023335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,</w:t>
      </w:r>
      <w:r w:rsidR="00270B0C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Mike Coleman, Sally Coleman, Jacky Smith, Bobbi  Hurstworth, Jennie Harris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,</w:t>
      </w:r>
      <w:r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Pauline Peters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, Keith Williamson, David Chalmers, Elizabeth Chalmers, Celia Lawes, </w:t>
      </w:r>
      <w:r w:rsidR="00244AB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Ian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Lawes, Hilary Scott Campbell, Grenfell Scott Campbell, Graham Hadley, Linda Tabbb</w:t>
      </w:r>
      <w:r w:rsidR="00A91F67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, Kevin La Reservee, Moira Seeger, Martin Seeger, Tracy Timms</w:t>
      </w:r>
      <w:r w:rsidR="00244AB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, Wendy Hampson Faust</w:t>
      </w:r>
    </w:p>
    <w:p w14:paraId="3A0A4166" w14:textId="77777777" w:rsidR="00CE2DEB" w:rsidRDefault="00CE2DEB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078E8988" w14:textId="4136C85B" w:rsidR="00CE2DEB" w:rsidRPr="00056F02" w:rsidRDefault="00CE2DEB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Apologises and Email </w:t>
      </w:r>
      <w:r w:rsidR="00C06291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Votes:</w:t>
      </w:r>
      <w:r w:rsidRPr="00CE2DE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John Hanton</w:t>
      </w:r>
      <w:r w:rsidR="00A91F67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,</w:t>
      </w:r>
      <w:r w:rsidRPr="00CE2DE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Tony Thomas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, Tony Grimes, Sheila Maughan, Sue Philips</w:t>
      </w:r>
      <w:r w:rsidR="00A91F67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, Peter Roake, Rodney Pollock, Jenny Fox</w:t>
      </w:r>
    </w:p>
    <w:p w14:paraId="023ED17E" w14:textId="77777777" w:rsidR="00CE2DEB" w:rsidRPr="00056F02" w:rsidRDefault="00CE2DEB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EF79342" w14:textId="138EC784" w:rsidR="00CE2DEB" w:rsidRPr="00056F02" w:rsidRDefault="0023335B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Mike Coleman</w:t>
      </w:r>
      <w:r w:rsidR="00CE2DEB"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06291"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reported that</w:t>
      </w:r>
      <w:r w:rsidR="00CE2DEB"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the residents had 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been unsuccessful in obtaining approval from Beechcroft and ELM for a </w:t>
      </w:r>
      <w:r w:rsidR="009E2976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formal RA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as 2 members were not the leaseholders. The constitution had therefore been amended to allow honorary members and sent to all members on </w:t>
      </w:r>
      <w:r w:rsidR="00DD6230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30th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July in accordance </w:t>
      </w:r>
      <w:r w:rsidR="00C06291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with the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constitution. Members voted unanimously</w:t>
      </w:r>
      <w:r w:rsidR="00CE2DEB"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in favour o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f the revised Constitution</w:t>
      </w:r>
      <w:r w:rsidR="00C06291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3AD92591" w14:textId="5D0CEBA3" w:rsidR="00CE2DEB" w:rsidRPr="00056F02" w:rsidRDefault="00C06291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MC</w:t>
      </w:r>
      <w:r w:rsidR="00CE2DEB"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asked if everyone was in favour of </w:t>
      </w:r>
      <w:r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adopting The</w:t>
      </w:r>
      <w:r w:rsidR="00CE2DEB"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Co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de of Conduct policy</w:t>
      </w:r>
      <w:r w:rsidR="00CE2DEB"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sent to all residents on </w:t>
      </w:r>
      <w:r w:rsidR="00B07C91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8</w:t>
      </w:r>
      <w:r w:rsidR="00B07C91" w:rsidRPr="00B07C91">
        <w:rPr>
          <w:rFonts w:eastAsia="Times New Roman" w:cs="Times New Roman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B07C91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August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E2DEB"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2025. This was duly voted on and accepted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39A25D2D" w14:textId="724C073B" w:rsidR="00CE2DEB" w:rsidRDefault="00C06291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MC also led a discussion on adopting some form of parking permits primarily to prevent the Lioncourt residents parking in our visitor bays. It was agreed that this would be explored further. </w:t>
      </w:r>
    </w:p>
    <w:p w14:paraId="4836D4D3" w14:textId="77777777" w:rsidR="00C06291" w:rsidRDefault="00C06291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C1DF129" w14:textId="2BA622BB" w:rsidR="00C06291" w:rsidRDefault="00C06291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LH briefly went through a number of outstanding action points but was unable to provide any further information as Ian Sadler had not responded to our email of 7</w:t>
      </w:r>
      <w:r w:rsidRPr="00C06291">
        <w:rPr>
          <w:rFonts w:eastAsia="Times New Roman" w:cs="Times New Roman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August</w:t>
      </w:r>
      <w:r w:rsidR="009B3159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and our reminder of </w:t>
      </w:r>
      <w:r w:rsidR="00340698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15</w:t>
      </w:r>
      <w:r w:rsidR="00340698" w:rsidRPr="00340698">
        <w:rPr>
          <w:rFonts w:eastAsia="Times New Roman" w:cs="Times New Roman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340698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August asking for a response to a number of the points by 21</w:t>
      </w:r>
      <w:r w:rsidR="00340698" w:rsidRPr="00340698">
        <w:rPr>
          <w:rFonts w:eastAsia="Times New Roman" w:cs="Times New Roman"/>
          <w:kern w:val="0"/>
          <w:sz w:val="28"/>
          <w:szCs w:val="28"/>
          <w:vertAlign w:val="superscript"/>
          <w:lang w:eastAsia="en-GB"/>
          <w14:ligatures w14:val="none"/>
        </w:rPr>
        <w:t>st</w:t>
      </w:r>
      <w:r w:rsidR="00340698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August</w:t>
      </w: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2EE20BD1" w14:textId="77777777" w:rsidR="00C06291" w:rsidRDefault="00C06291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C7CB20A" w14:textId="1B97C901" w:rsidR="00C06291" w:rsidRDefault="00C06291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JH also went through the social events calendar</w:t>
      </w:r>
      <w:r w:rsidR="00D11EB7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53711C1F" w14:textId="77777777" w:rsidR="00C06291" w:rsidRDefault="00C06291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48421CF" w14:textId="77777777" w:rsidR="00C06291" w:rsidRPr="00056F02" w:rsidRDefault="00C06291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4DD5A25" w14:textId="77777777" w:rsidR="00CE2DEB" w:rsidRPr="00056F02" w:rsidRDefault="00CE2DEB" w:rsidP="00CE2DEB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056F02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End of Meeting</w:t>
      </w:r>
    </w:p>
    <w:p w14:paraId="2E4526CD" w14:textId="77777777" w:rsidR="00D62A12" w:rsidRPr="00056F02" w:rsidRDefault="00D62A12">
      <w:pPr>
        <w:rPr>
          <w:sz w:val="28"/>
          <w:szCs w:val="28"/>
        </w:rPr>
      </w:pPr>
    </w:p>
    <w:sectPr w:rsidR="00D62A12" w:rsidRPr="00056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02"/>
    <w:rsid w:val="00056F02"/>
    <w:rsid w:val="000E50B9"/>
    <w:rsid w:val="0023335B"/>
    <w:rsid w:val="00244ABB"/>
    <w:rsid w:val="00270B0C"/>
    <w:rsid w:val="002B649B"/>
    <w:rsid w:val="002D09DC"/>
    <w:rsid w:val="00340698"/>
    <w:rsid w:val="004F5D5B"/>
    <w:rsid w:val="00507DF7"/>
    <w:rsid w:val="00520ECE"/>
    <w:rsid w:val="006A193E"/>
    <w:rsid w:val="009B3159"/>
    <w:rsid w:val="009B4297"/>
    <w:rsid w:val="009E2976"/>
    <w:rsid w:val="00A91F67"/>
    <w:rsid w:val="00B07C91"/>
    <w:rsid w:val="00C06291"/>
    <w:rsid w:val="00CE2DEB"/>
    <w:rsid w:val="00D11EB7"/>
    <w:rsid w:val="00D62A12"/>
    <w:rsid w:val="00DD6230"/>
    <w:rsid w:val="00F34150"/>
    <w:rsid w:val="00F85431"/>
    <w:rsid w:val="00FA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98DC"/>
  <w15:chartTrackingRefBased/>
  <w15:docId w15:val="{02773DAE-27BF-4931-A5B0-4ACA1EB7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Taylor</dc:creator>
  <cp:keywords/>
  <dc:description/>
  <cp:lastModifiedBy>Lindsey Taylor</cp:lastModifiedBy>
  <cp:revision>11</cp:revision>
  <dcterms:created xsi:type="dcterms:W3CDTF">2025-08-23T09:56:00Z</dcterms:created>
  <dcterms:modified xsi:type="dcterms:W3CDTF">2025-08-25T08:49:00Z</dcterms:modified>
</cp:coreProperties>
</file>